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25" w:rsidRDefault="00784825" w:rsidP="00784825">
      <w:pPr>
        <w:spacing w:line="540" w:lineRule="exact"/>
        <w:ind w:rightChars="-319" w:right="-766"/>
        <w:rPr>
          <w:rFonts w:ascii="標楷體" w:eastAsia="標楷體" w:hAnsi="標楷體"/>
        </w:rPr>
      </w:pPr>
      <w:r w:rsidRPr="008F506C">
        <w:rPr>
          <w:rFonts w:ascii="標楷體" w:eastAsia="標楷體" w:hAnsi="標楷體" w:hint="eastAsia"/>
        </w:rPr>
        <w:t>選舉第13屆理、監事</w:t>
      </w:r>
    </w:p>
    <w:p w:rsidR="00784825" w:rsidRDefault="00784825" w:rsidP="00784825">
      <w:pPr>
        <w:spacing w:line="5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人員：劉</w:t>
      </w:r>
      <w:proofErr w:type="gramStart"/>
      <w:r>
        <w:rPr>
          <w:rFonts w:ascii="標楷體" w:eastAsia="標楷體" w:hAnsi="標楷體" w:hint="eastAsia"/>
        </w:rPr>
        <w:t>珈妤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李岱林</w:t>
      </w:r>
      <w:proofErr w:type="gramEnd"/>
      <w:r>
        <w:rPr>
          <w:rFonts w:ascii="標楷體" w:eastAsia="標楷體" w:hAnsi="標楷體" w:hint="eastAsia"/>
        </w:rPr>
        <w:t xml:space="preserve">   監票：謝石城</w:t>
      </w:r>
    </w:p>
    <w:p w:rsidR="00784825" w:rsidRDefault="00784825" w:rsidP="00784825">
      <w:pPr>
        <w:spacing w:line="5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</w:rPr>
        <w:t>第十三屆理</w:t>
      </w:r>
      <w:proofErr w:type="gramEnd"/>
      <w:r>
        <w:rPr>
          <w:rFonts w:ascii="標楷體" w:eastAsia="標楷體" w:hAnsi="標楷體" w:hint="eastAsia"/>
        </w:rPr>
        <w:t>、監事人員</w:t>
      </w:r>
    </w:p>
    <w:p w:rsidR="00784825" w:rsidRDefault="00784825" w:rsidP="00784825">
      <w:pPr>
        <w:spacing w:line="540" w:lineRule="exact"/>
        <w:ind w:rightChars="-201" w:right="-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理事長：黃天勇 副理事長：陳石寶   常務理事：王昆益、陳榮和、林冠宏</w:t>
      </w:r>
    </w:p>
    <w:p w:rsidR="00784825" w:rsidRDefault="00784825" w:rsidP="00784825">
      <w:pPr>
        <w:ind w:rightChars="-378" w:right="-90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理  事：</w:t>
      </w:r>
      <w:r w:rsidRPr="00125450">
        <w:rPr>
          <w:rFonts w:ascii="標楷體" w:eastAsia="標楷體" w:hAnsi="標楷體" w:cs="新細明體" w:hint="eastAsia"/>
          <w:kern w:val="0"/>
        </w:rPr>
        <w:t>林和玉</w:t>
      </w:r>
      <w:r>
        <w:rPr>
          <w:rFonts w:ascii="標楷體" w:eastAsia="標楷體" w:hAnsi="標楷體" w:cs="新細明體" w:hint="eastAsia"/>
          <w:kern w:val="0"/>
        </w:rPr>
        <w:t>、</w:t>
      </w:r>
      <w:r w:rsidRPr="00125450">
        <w:rPr>
          <w:rFonts w:ascii="標楷體" w:eastAsia="標楷體" w:hAnsi="標楷體" w:cs="新細明體" w:hint="eastAsia"/>
          <w:kern w:val="0"/>
        </w:rPr>
        <w:t>顏秋勤</w:t>
      </w:r>
      <w:r>
        <w:rPr>
          <w:rFonts w:ascii="標楷體" w:eastAsia="標楷體" w:hAnsi="標楷體" w:cs="新細明體" w:hint="eastAsia"/>
          <w:kern w:val="0"/>
        </w:rPr>
        <w:t>、</w:t>
      </w:r>
      <w:proofErr w:type="gramStart"/>
      <w:r>
        <w:rPr>
          <w:rFonts w:ascii="標楷體" w:eastAsia="標楷體" w:hAnsi="標楷體" w:cs="新細明體" w:hint="eastAsia"/>
          <w:kern w:val="0"/>
        </w:rPr>
        <w:t>游</w:t>
      </w:r>
      <w:proofErr w:type="gramEnd"/>
      <w:r>
        <w:rPr>
          <w:rFonts w:ascii="標楷體" w:eastAsia="標楷體" w:hAnsi="標楷體" w:cs="新細明體" w:hint="eastAsia"/>
          <w:kern w:val="0"/>
        </w:rPr>
        <w:t>濟</w:t>
      </w:r>
      <w:proofErr w:type="gramStart"/>
      <w:r>
        <w:rPr>
          <w:rFonts w:ascii="標楷體" w:eastAsia="標楷體" w:hAnsi="標楷體" w:cs="新細明體" w:hint="eastAsia"/>
          <w:kern w:val="0"/>
        </w:rPr>
        <w:t>杰</w:t>
      </w:r>
      <w:proofErr w:type="gramEnd"/>
      <w:r>
        <w:rPr>
          <w:rFonts w:ascii="標楷體" w:eastAsia="標楷體" w:hAnsi="標楷體" w:cs="新細明體" w:hint="eastAsia"/>
          <w:kern w:val="0"/>
        </w:rPr>
        <w:t>、傅月華、葉國雄、黃文良、林兆誼、曾欽華</w:t>
      </w:r>
    </w:p>
    <w:p w:rsidR="00784825" w:rsidRDefault="00784825" w:rsidP="00784825">
      <w:pPr>
        <w:ind w:rightChars="-378" w:right="-90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 </w:t>
      </w:r>
      <w:proofErr w:type="gramStart"/>
      <w:r>
        <w:rPr>
          <w:rFonts w:ascii="標楷體" w:eastAsia="標楷體" w:hAnsi="標楷體" w:cs="新細明體" w:hint="eastAsia"/>
          <w:kern w:val="0"/>
        </w:rPr>
        <w:t>成進富</w:t>
      </w:r>
      <w:proofErr w:type="gramEnd"/>
      <w:r>
        <w:rPr>
          <w:rFonts w:ascii="標楷體" w:eastAsia="標楷體" w:hAnsi="標楷體" w:cs="新細明體" w:hint="eastAsia"/>
          <w:kern w:val="0"/>
        </w:rPr>
        <w:t>、林政翰、蘇文平、柯貴雄、何振通、黃健信、王俊勝、黃有德</w:t>
      </w:r>
    </w:p>
    <w:p w:rsidR="00784825" w:rsidRDefault="00784825" w:rsidP="00784825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理事候補人選：柳鶴林</w:t>
      </w:r>
    </w:p>
    <w:p w:rsidR="00BC0B5A" w:rsidRDefault="00784825" w:rsidP="00784825">
      <w:r>
        <w:rPr>
          <w:rFonts w:ascii="標楷體" w:eastAsia="標楷體" w:hAnsi="標楷體" w:cs="新細明體" w:hint="eastAsia"/>
          <w:kern w:val="0"/>
        </w:rPr>
        <w:t xml:space="preserve">      常務監事：謝石城   監事：翁善</w:t>
      </w:r>
      <w:proofErr w:type="gramStart"/>
      <w:r>
        <w:rPr>
          <w:rFonts w:ascii="標楷體" w:eastAsia="標楷體" w:hAnsi="標楷體" w:cs="新細明體" w:hint="eastAsia"/>
          <w:kern w:val="0"/>
        </w:rPr>
        <w:t>牖</w:t>
      </w:r>
      <w:proofErr w:type="gramEnd"/>
      <w:r>
        <w:rPr>
          <w:rFonts w:ascii="標楷體" w:eastAsia="標楷體" w:hAnsi="標楷體" w:cs="新細明體" w:hint="eastAsia"/>
          <w:kern w:val="0"/>
        </w:rPr>
        <w:t>、倪同雲、賴維科、鄭富榮</w:t>
      </w:r>
    </w:p>
    <w:sectPr w:rsidR="00BC0B5A" w:rsidSect="001F1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825"/>
    <w:rsid w:val="001F1299"/>
    <w:rsid w:val="003144A3"/>
    <w:rsid w:val="00784825"/>
    <w:rsid w:val="00B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</cp:revision>
  <dcterms:created xsi:type="dcterms:W3CDTF">2014-08-08T10:22:00Z</dcterms:created>
  <dcterms:modified xsi:type="dcterms:W3CDTF">2014-08-08T10:24:00Z</dcterms:modified>
</cp:coreProperties>
</file>